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036" w:rsidRPr="00601DBA" w:rsidRDefault="00C01AA0" w:rsidP="00C6603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0" w:name="7"/>
      <w:bookmarkStart w:id="1" w:name="_Hlk116577677"/>
      <w:bookmarkStart w:id="2" w:name="_Hlk32839505"/>
      <w:bookmarkEnd w:id="0"/>
      <w:r w:rsidRPr="00601DBA">
        <w:rPr>
          <w:rFonts w:ascii="Calibri" w:eastAsia="Calibri" w:hAnsi="Calibri" w:cs="Calibri"/>
          <w:b/>
          <w:noProof/>
          <w:w w:val="100"/>
          <w:sz w:val="20"/>
          <w:szCs w:val="20"/>
        </w:rPr>
        <w:t>ДОМ ЗДРАВЉА "ДР БОШКО ВРЕБАЛОВ"</w:t>
      </w:r>
    </w:p>
    <w:p w:rsidR="00C66036" w:rsidRPr="001F55F6" w:rsidRDefault="00C01AA0" w:rsidP="00C66036">
      <w:pPr>
        <w:spacing w:before="120" w:after="1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ПИБ:</w:t>
      </w:r>
      <w:r w:rsidRPr="00191039">
        <w:rPr>
          <w:rFonts w:cstheme="minorHAnsi"/>
          <w:sz w:val="20"/>
          <w:szCs w:val="20"/>
        </w:rPr>
        <w:t> </w:t>
      </w:r>
      <w:bookmarkStart w:id="3" w:name="8"/>
      <w:bookmarkEnd w:id="3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105110134</w:t>
      </w:r>
    </w:p>
    <w:p w:rsidR="00C66036" w:rsidRDefault="00C01AA0" w:rsidP="00C66036">
      <w:pPr>
        <w:spacing w:before="120" w:after="120"/>
        <w:rPr>
          <w:rFonts w:ascii="Calibri" w:eastAsia="Calibri" w:hAnsi="Calibri" w:cs="Calibri"/>
          <w:b/>
          <w:noProof/>
          <w:w w:val="100"/>
          <w:sz w:val="20"/>
          <w:szCs w:val="20"/>
        </w:rPr>
      </w:pPr>
      <w:bookmarkStart w:id="4" w:name="9"/>
      <w:bookmarkEnd w:id="4"/>
      <w:r>
        <w:rPr>
          <w:rFonts w:ascii="Calibri" w:eastAsia="Calibri" w:hAnsi="Calibri" w:cs="Calibri"/>
          <w:b/>
          <w:noProof/>
          <w:w w:val="100"/>
          <w:sz w:val="20"/>
          <w:szCs w:val="20"/>
        </w:rPr>
        <w:t>СВЕТОСАВСКА 31</w:t>
      </w:r>
    </w:p>
    <w:p w:rsidR="00C66036" w:rsidRPr="001F55F6" w:rsidRDefault="00C01AA0" w:rsidP="00C66036">
      <w:pPr>
        <w:spacing w:before="120" w:after="120"/>
        <w:rPr>
          <w:rFonts w:ascii="Calibri" w:eastAsia="Calibri" w:hAnsi="Calibri" w:cs="Calibri"/>
          <w:b/>
          <w:w w:val="100"/>
          <w:sz w:val="20"/>
          <w:szCs w:val="20"/>
        </w:rPr>
      </w:pPr>
      <w:bookmarkStart w:id="5" w:name="10"/>
      <w:bookmarkEnd w:id="5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23101</w:t>
      </w:r>
      <w:r w:rsidRPr="001F55F6">
        <w:rPr>
          <w:rFonts w:cstheme="minorHAnsi"/>
          <w:b/>
          <w:sz w:val="20"/>
          <w:szCs w:val="20"/>
        </w:rPr>
        <w:t> </w:t>
      </w:r>
      <w:bookmarkStart w:id="6" w:name="11"/>
      <w:bookmarkEnd w:id="6"/>
      <w:r w:rsidRPr="001F55F6">
        <w:rPr>
          <w:rFonts w:ascii="Calibri" w:eastAsia="Calibri" w:hAnsi="Calibri" w:cs="Calibri"/>
          <w:b/>
          <w:w w:val="100"/>
          <w:sz w:val="20"/>
          <w:szCs w:val="20"/>
        </w:rPr>
        <w:t>ЗРЕЊАНИН</w:t>
      </w:r>
    </w:p>
    <w:bookmarkEnd w:id="1"/>
    <w:p w:rsidR="001F55F6" w:rsidRPr="001F55F6" w:rsidRDefault="00C01AA0" w:rsidP="00A9707B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Република Србија</w:t>
      </w:r>
    </w:p>
    <w:p w:rsidR="001F55F6" w:rsidRPr="001F55F6" w:rsidRDefault="00C01AA0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Датум: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1"/>
      <w:bookmarkEnd w:id="7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16.12.2022</w:t>
      </w:r>
    </w:p>
    <w:p w:rsidR="001F55F6" w:rsidRPr="001F55F6" w:rsidRDefault="00C01AA0" w:rsidP="001F55F6">
      <w:pPr>
        <w:tabs>
          <w:tab w:val="left" w:pos="709"/>
        </w:tabs>
        <w:spacing w:before="120" w:after="120"/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Број: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8" w:name="3"/>
      <w:bookmarkEnd w:id="8"/>
      <w:r w:rsidRPr="001F55F6">
        <w:rPr>
          <w:rFonts w:ascii="Calibri" w:eastAsia="Calibri" w:hAnsi="Calibri" w:cs="Calibri"/>
          <w:b/>
          <w:bCs/>
          <w:noProof/>
          <w:w w:val="100"/>
          <w:sz w:val="20"/>
          <w:szCs w:val="20"/>
          <w:lang w:val="sr-Latn-BA"/>
        </w:rPr>
        <w:t>ОП 02-368/2</w:t>
      </w:r>
    </w:p>
    <w:p w:rsidR="001F55F6" w:rsidRPr="00A9707B" w:rsidRDefault="00C01AA0" w:rsidP="00A9707B">
      <w:pPr>
        <w:spacing w:before="440" w:after="120"/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</w:pPr>
      <w:bookmarkStart w:id="9" w:name="2"/>
      <w:bookmarkEnd w:id="9"/>
      <w:r w:rsidRPr="00A9707B">
        <w:rPr>
          <w:rFonts w:ascii="Calibri" w:eastAsia="Calibri" w:hAnsi="Calibri" w:cs="Calibri"/>
          <w:bCs/>
          <w:i/>
          <w:iCs/>
          <w:w w:val="100"/>
          <w:sz w:val="20"/>
          <w:szCs w:val="20"/>
          <w:lang w:val="sr-Latn-BA" w:eastAsia="lv-LV"/>
        </w:rPr>
        <w:t>На основу члана 147. Закона о јавним набавкама („Службени гласник“, број 91/19), наручилац доноси,</w:t>
      </w:r>
    </w:p>
    <w:p w:rsidR="001F55F6" w:rsidRPr="001F55F6" w:rsidRDefault="00C01AA0" w:rsidP="00A9707B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r w:rsidRPr="001934FE">
        <w:rPr>
          <w:rFonts w:cstheme="minorHAnsi"/>
          <w:b/>
          <w:sz w:val="32"/>
          <w:szCs w:val="32"/>
          <w:lang w:val="sr-Latn-BA"/>
        </w:rPr>
        <w:t>ОДЛУКА О ОБУСТАВИ</w:t>
      </w:r>
    </w:p>
    <w:p w:rsidR="001F55F6" w:rsidRPr="001F55F6" w:rsidRDefault="00C01AA0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Наручилац: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0" w:name="_Hlk116577629"/>
      <w:bookmarkStart w:id="11" w:name="12"/>
      <w:bookmarkEnd w:id="10"/>
      <w:bookmarkEnd w:id="11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ДОМ ЗДРАВЉА "ДР БОШКО ВРЕБАЛОВ"</w:t>
      </w:r>
    </w:p>
    <w:p w:rsidR="001F55F6" w:rsidRPr="001F55F6" w:rsidRDefault="00C01AA0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Референтни број: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2" w:name="6"/>
      <w:bookmarkEnd w:id="12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ОП 26/22</w:t>
      </w:r>
    </w:p>
    <w:p w:rsidR="001F55F6" w:rsidRPr="001F55F6" w:rsidRDefault="00C01AA0" w:rsidP="001F55F6">
      <w:pPr>
        <w:pStyle w:val="Odjeljci"/>
        <w:spacing w:before="120"/>
        <w:ind w:left="1418" w:hanging="1418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Назив набавке: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3" w:name="5"/>
      <w:bookmarkEnd w:id="13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Медицинска опрема за гинекологију</w:t>
      </w:r>
    </w:p>
    <w:p w:rsidR="001F55F6" w:rsidRPr="001F55F6" w:rsidRDefault="00C01AA0" w:rsidP="001934FE">
      <w:pPr>
        <w:tabs>
          <w:tab w:val="left" w:pos="3175"/>
        </w:tabs>
        <w:spacing w:before="120" w:after="120"/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Број огласа на Порталу јавних набавки:</w:t>
      </w:r>
      <w:r w:rsidR="003406EF">
        <w:rPr>
          <w:rFonts w:cstheme="minorHAnsi"/>
          <w:b/>
          <w:sz w:val="20"/>
          <w:szCs w:val="20"/>
        </w:rPr>
        <w:tab/>
      </w:r>
      <w:bookmarkStart w:id="14" w:name="4"/>
      <w:bookmarkEnd w:id="14"/>
      <w:r w:rsidRPr="001F55F6">
        <w:rPr>
          <w:rFonts w:ascii="Calibri" w:eastAsia="Calibri" w:hAnsi="Calibri" w:cs="Calibri"/>
          <w:b/>
          <w:bCs/>
          <w:w w:val="100"/>
          <w:sz w:val="20"/>
          <w:szCs w:val="20"/>
          <w:lang w:val="sr-Latn-BA"/>
        </w:rPr>
        <w:t>2022/С Ф02-0046080</w:t>
      </w:r>
    </w:p>
    <w:p w:rsidR="001F55F6" w:rsidRPr="001F55F6" w:rsidRDefault="00C01AA0" w:rsidP="001934FE">
      <w:pPr>
        <w:pStyle w:val="Odjeljci"/>
        <w:tabs>
          <w:tab w:val="left" w:pos="1418"/>
          <w:tab w:val="left" w:pos="3175"/>
          <w:tab w:val="left" w:pos="4933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Врста уговора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="00A74B7A" w:rsidRPr="001F55F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A_ConType_1_1"/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A74B7A" w:rsidRPr="001F55F6">
        <w:rPr>
          <w:rFonts w:asciiTheme="minorHAnsi" w:hAnsiTheme="minorHAnsi" w:cstheme="minorHAnsi"/>
          <w:sz w:val="20"/>
          <w:szCs w:val="20"/>
        </w:rPr>
      </w:r>
      <w:r w:rsidR="00A74B7A" w:rsidRPr="001F55F6">
        <w:rPr>
          <w:rFonts w:asciiTheme="minorHAnsi" w:hAnsiTheme="minorHAnsi" w:cstheme="minorHAnsi"/>
          <w:sz w:val="20"/>
          <w:szCs w:val="20"/>
        </w:rPr>
        <w:fldChar w:fldCharType="end"/>
      </w:r>
      <w:bookmarkEnd w:id="15"/>
      <w:r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Радови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="00A74B7A" w:rsidRPr="001F55F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6" w:name="A_ConType_2_1"/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A74B7A" w:rsidRPr="001F55F6">
        <w:rPr>
          <w:rFonts w:asciiTheme="minorHAnsi" w:hAnsiTheme="minorHAnsi" w:cstheme="minorHAnsi"/>
          <w:sz w:val="20"/>
          <w:szCs w:val="20"/>
        </w:rPr>
      </w:r>
      <w:r w:rsidR="00A74B7A" w:rsidRPr="001F55F6">
        <w:rPr>
          <w:rFonts w:asciiTheme="minorHAnsi" w:hAnsiTheme="minorHAnsi" w:cstheme="minorHAnsi"/>
          <w:sz w:val="20"/>
          <w:szCs w:val="20"/>
        </w:rPr>
        <w:fldChar w:fldCharType="end"/>
      </w:r>
      <w:bookmarkEnd w:id="16"/>
      <w:r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Добра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="00A74B7A" w:rsidRPr="001F55F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A_ConType_3_1"/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A74B7A" w:rsidRPr="001F55F6">
        <w:rPr>
          <w:rFonts w:asciiTheme="minorHAnsi" w:hAnsiTheme="minorHAnsi" w:cstheme="minorHAnsi"/>
          <w:sz w:val="20"/>
          <w:szCs w:val="20"/>
        </w:rPr>
      </w:r>
      <w:r w:rsidR="00A74B7A" w:rsidRPr="001F55F6">
        <w:rPr>
          <w:rFonts w:asciiTheme="minorHAnsi" w:hAnsiTheme="minorHAnsi" w:cstheme="minorHAnsi"/>
          <w:sz w:val="20"/>
          <w:szCs w:val="20"/>
        </w:rPr>
        <w:fldChar w:fldCharType="end"/>
      </w:r>
      <w:bookmarkEnd w:id="17"/>
      <w:r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Услуге</w:t>
      </w:r>
    </w:p>
    <w:p w:rsidR="001F55F6" w:rsidRPr="001F55F6" w:rsidRDefault="00C01AA0" w:rsidP="006E3D3A">
      <w:pPr>
        <w:pStyle w:val="Odjeljci"/>
        <w:tabs>
          <w:tab w:val="left" w:pos="1758"/>
        </w:tabs>
        <w:spacing w:before="120" w:after="60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Главна 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ознака:</w:t>
      </w:r>
      <w:r w:rsidR="001934FE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8" w:name="13"/>
      <w:bookmarkEnd w:id="18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33100000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205"/>
      </w:tblGrid>
      <w:tr w:rsidR="00A74B7A" w:rsidTr="00494BDA">
        <w:trPr>
          <w:trHeight w:val="258"/>
        </w:trPr>
        <w:tc>
          <w:tcPr>
            <w:tcW w:w="10432" w:type="dxa"/>
          </w:tcPr>
          <w:p w:rsidR="00507409" w:rsidRPr="001F55F6" w:rsidRDefault="00C01AA0" w:rsidP="006E3D3A">
            <w:pPr>
              <w:pStyle w:val="Odjeljci"/>
              <w:spacing w:before="60"/>
              <w:ind w:left="2155" w:hanging="2155"/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Број и назив партије која се обуставља</w:t>
            </w:r>
            <w:r w:rsidRPr="001F55F6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val="sr-Latn-BA"/>
              </w:rPr>
              <w:t>:</w:t>
            </w:r>
            <w:r>
              <w:rPr>
                <w:rFonts w:cstheme="minorHAnsi"/>
                <w:sz w:val="20"/>
                <w:szCs w:val="20"/>
              </w:rPr>
              <w:tab/>
            </w:r>
            <w:bookmarkStart w:id="19" w:name="15"/>
            <w:bookmarkEnd w:id="19"/>
            <w:r>
              <w:rPr>
                <w:rFonts w:ascii="Calibri" w:eastAsia="Calibri" w:hAnsi="Calibri" w:cs="Calibri"/>
                <w:w w:val="100"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bookmarkStart w:id="20" w:name="16"/>
            <w:bookmarkEnd w:id="20"/>
            <w:r w:rsidRPr="001F55F6">
              <w:rPr>
                <w:rFonts w:ascii="Calibri" w:eastAsia="Calibri" w:hAnsi="Calibri" w:cs="Calibri"/>
                <w:w w:val="100"/>
                <w:sz w:val="20"/>
                <w:szCs w:val="20"/>
                <w:lang w:val="sr-Latn-BA"/>
              </w:rPr>
              <w:t>Суву стерилизатор</w:t>
            </w:r>
          </w:p>
          <w:p w:rsidR="00BD6B2B" w:rsidRPr="00C66036" w:rsidRDefault="00C01AA0" w:rsidP="00BD6B2B">
            <w:pPr>
              <w:spacing w:before="120" w:after="120"/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</w:pPr>
            <w:r w:rsidRPr="001F55F6">
              <w:rPr>
                <w:rFonts w:cstheme="minorHAnsi"/>
                <w:sz w:val="20"/>
                <w:szCs w:val="20"/>
                <w:lang w:val="sr-Latn-BA"/>
              </w:rPr>
              <w:t>Процењена вредност партије (без ПДВ-а):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21" w:name="17"/>
            <w:bookmarkEnd w:id="21"/>
            <w:r w:rsidRPr="001F55F6">
              <w:rPr>
                <w:rFonts w:ascii="Calibri" w:eastAsia="Calibri" w:hAnsi="Calibri" w:cs="Calibri"/>
                <w:b/>
                <w:w w:val="100"/>
                <w:sz w:val="20"/>
                <w:szCs w:val="20"/>
              </w:rPr>
              <w:t>90.000,00</w:t>
            </w:r>
            <w:r w:rsidRPr="001F55F6">
              <w:rPr>
                <w:rFonts w:cstheme="minorHAnsi"/>
                <w:b/>
                <w:sz w:val="20"/>
                <w:szCs w:val="20"/>
              </w:rPr>
              <w:t> </w:t>
            </w:r>
            <w:r w:rsidRPr="001F55F6">
              <w:rPr>
                <w:rFonts w:cstheme="minorHAnsi"/>
                <w:sz w:val="20"/>
                <w:szCs w:val="20"/>
                <w:lang w:val="sr-Latn-BA"/>
              </w:rPr>
              <w:t>Валута:</w:t>
            </w:r>
            <w:r>
              <w:rPr>
                <w:rFonts w:cstheme="minorHAnsi"/>
                <w:sz w:val="20"/>
                <w:szCs w:val="20"/>
              </w:rPr>
              <w:t> </w:t>
            </w:r>
            <w:bookmarkStart w:id="22" w:name="18"/>
            <w:bookmarkEnd w:id="22"/>
            <w:r w:rsidRPr="00C66036">
              <w:rPr>
                <w:rFonts w:ascii="Calibri" w:eastAsia="Calibri" w:hAnsi="Calibri" w:cs="Calibri"/>
                <w:b/>
                <w:bCs/>
                <w:w w:val="100"/>
                <w:sz w:val="20"/>
                <w:szCs w:val="20"/>
                <w:lang w:val="it-IT"/>
              </w:rPr>
              <w:t>РСД</w:t>
            </w:r>
          </w:p>
          <w:p w:rsidR="00F466D4" w:rsidRPr="00F466D4" w:rsidRDefault="00C01AA0" w:rsidP="00F466D4">
            <w:pPr>
              <w:ind w:left="2268" w:hanging="2268"/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</w:pPr>
            <w:r w:rsidRPr="00BD6B2B">
              <w:rPr>
                <w:rFonts w:ascii="Calibri" w:hAnsi="Calibri" w:cs="Calibri"/>
                <w:sz w:val="20"/>
                <w:szCs w:val="20"/>
                <w:lang w:val="sr-Latn-BA"/>
              </w:rPr>
              <w:t>Правни основ за обуставу:</w:t>
            </w:r>
            <w:r w:rsidRPr="00BD6B2B">
              <w:rPr>
                <w:rFonts w:cstheme="minorHAnsi"/>
                <w:sz w:val="20"/>
                <w:szCs w:val="20"/>
                <w:lang w:val="sr-Latn-BA"/>
              </w:rPr>
              <w:tab/>
            </w:r>
            <w:bookmarkStart w:id="23" w:name="19"/>
            <w:bookmarkEnd w:id="23"/>
            <w:r w:rsidRPr="00F466D4">
              <w:rPr>
                <w:rFonts w:ascii="Calibri" w:eastAsia="Calibri" w:hAnsi="Calibri" w:cs="Calibri"/>
                <w:b/>
                <w:w w:val="100"/>
                <w:sz w:val="20"/>
                <w:szCs w:val="20"/>
                <w:lang w:val="sr-Latn-BA"/>
              </w:rPr>
              <w:t>Члан 147. став 1. тач. 4) - није достављена ниједна понуда односно ниједна пријава</w:t>
            </w:r>
          </w:p>
          <w:p w:rsidR="00F466D4" w:rsidRPr="00C66036" w:rsidRDefault="00C01AA0" w:rsidP="006E3D3A">
            <w:pPr>
              <w:spacing w:before="120" w:after="60"/>
              <w:ind w:left="1247" w:hanging="1247"/>
              <w:rPr>
                <w:rFonts w:ascii="Calibri" w:eastAsia="Calibri" w:hAnsi="Calibri" w:cs="Calibri"/>
                <w:w w:val="100"/>
                <w:sz w:val="20"/>
                <w:szCs w:val="20"/>
                <w:lang w:val="it-IT"/>
              </w:rPr>
            </w:pPr>
            <w:r w:rsidRPr="00C66036">
              <w:rPr>
                <w:rFonts w:cstheme="minorHAnsi"/>
                <w:sz w:val="20"/>
                <w:szCs w:val="20"/>
                <w:lang w:val="it-IT"/>
              </w:rPr>
              <w:t>Напомена</w:t>
            </w:r>
            <w:r w:rsidR="00A86D16" w:rsidRPr="00C66036">
              <w:rPr>
                <w:rFonts w:cstheme="minorHAnsi"/>
                <w:b/>
                <w:bCs/>
                <w:sz w:val="20"/>
                <w:szCs w:val="20"/>
                <w:lang w:val="it-IT"/>
              </w:rPr>
              <w:t>:</w:t>
            </w:r>
            <w:r w:rsidR="006E3D3A" w:rsidRPr="00C66036">
              <w:rPr>
                <w:rFonts w:cstheme="minorHAnsi"/>
                <w:sz w:val="20"/>
                <w:szCs w:val="20"/>
                <w:lang w:val="it-IT"/>
              </w:rPr>
              <w:tab/>
            </w:r>
            <w:bookmarkStart w:id="24" w:name="14"/>
            <w:bookmarkEnd w:id="24"/>
            <w:r w:rsidRPr="00C66036">
              <w:rPr>
                <w:rFonts w:ascii="Calibri" w:eastAsia="Calibri" w:hAnsi="Calibri" w:cs="Calibri"/>
                <w:w w:val="100"/>
                <w:sz w:val="20"/>
                <w:szCs w:val="20"/>
                <w:lang w:val="it-IT"/>
              </w:rPr>
              <w:t>Није пристигла ниједна понуда .</w:t>
            </w:r>
          </w:p>
        </w:tc>
      </w:tr>
      <w:bookmarkEnd w:id="2"/>
    </w:tbl>
    <w:p w:rsidR="001934FE" w:rsidRPr="00BD6B2B" w:rsidRDefault="001934FE" w:rsidP="006E3D3A">
      <w:pPr>
        <w:spacing w:after="120"/>
        <w:rPr>
          <w:rFonts w:cstheme="minorHAnsi"/>
          <w:bCs/>
          <w:sz w:val="20"/>
          <w:szCs w:val="20"/>
          <w:lang w:val="sr-Latn-BA"/>
        </w:rPr>
        <w:sectPr w:rsidR="001934FE" w:rsidRPr="00BD6B2B" w:rsidSect="000A667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5397"/>
        <w:gridCol w:w="13"/>
        <w:gridCol w:w="179"/>
      </w:tblGrid>
      <w:tr w:rsidR="00A74B7A"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550"/>
            </w:tblGrid>
            <w:tr w:rsidR="00A74B7A"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lastRenderedPageBreak/>
                    <w:t>ОБРАЗЛОЖЕЊЕ</w:t>
                  </w:r>
                </w:p>
              </w:tc>
            </w:tr>
          </w:tbl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74B7A">
        <w:trPr>
          <w:trHeight w:val="40"/>
        </w:trPr>
        <w:tc>
          <w:tcPr>
            <w:tcW w:w="15397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74B7A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44"/>
              <w:gridCol w:w="11614"/>
            </w:tblGrid>
            <w:tr w:rsidR="00A74B7A"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Подаци о поступку</w:t>
                  </w:r>
                </w:p>
              </w:tc>
            </w:tr>
            <w:tr w:rsidR="00A74B7A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Назив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Медицинска опрема за гинекологију</w:t>
                  </w:r>
                </w:p>
              </w:tc>
            </w:tr>
            <w:tr w:rsidR="00A74B7A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Реф. број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ОП</w:t>
                  </w: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26/22</w:t>
                  </w:r>
                </w:p>
              </w:tc>
            </w:tr>
            <w:tr w:rsidR="00A74B7A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поступка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Отворени поступак</w:t>
                  </w:r>
                </w:p>
              </w:tc>
            </w:tr>
            <w:tr w:rsidR="00A74B7A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и датум одлуке о спровођењу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ОП 02-328, 25.11.2022</w:t>
                  </w:r>
                </w:p>
              </w:tc>
            </w:tr>
            <w:tr w:rsidR="00A74B7A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Процењена вредност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3.547.010,83</w:t>
                  </w:r>
                </w:p>
              </w:tc>
            </w:tr>
            <w:tr w:rsidR="00A74B7A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Техника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A74B7A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A74B7A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ЦПВ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33100000-Медицинска опрема</w:t>
                  </w:r>
                </w:p>
              </w:tc>
            </w:tr>
            <w:tr w:rsidR="00A74B7A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Кратак опис набавке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Набавка медицинске опреме за гинекологију</w:t>
                  </w:r>
                </w:p>
              </w:tc>
            </w:tr>
            <w:tr w:rsidR="00A74B7A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Подељен у партије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ДА</w:t>
                  </w:r>
                </w:p>
              </w:tc>
            </w:tr>
            <w:tr w:rsidR="00A74B7A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Број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2022/С Ф02-0046080</w:t>
                  </w:r>
                </w:p>
              </w:tc>
            </w:tr>
            <w:tr w:rsidR="00A74B7A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Врста огласа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Јавни позив</w:t>
                  </w:r>
                </w:p>
              </w:tc>
            </w:tr>
            <w:tr w:rsidR="00A74B7A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Објављено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03.12.2022</w:t>
                  </w:r>
                </w:p>
              </w:tc>
            </w:tr>
            <w:tr w:rsidR="00A74B7A"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Рок за подношење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13.12.2022 12:00:00</w:t>
                  </w:r>
                </w:p>
              </w:tc>
            </w:tr>
          </w:tbl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74B7A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71"/>
            </w:tblGrid>
            <w:tr w:rsidR="00A74B7A"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Чланови комисије за јавну набавку</w:t>
                  </w:r>
                </w:p>
              </w:tc>
            </w:tr>
            <w:tr w:rsidR="00A74B7A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Име и презиме</w:t>
                  </w:r>
                </w:p>
              </w:tc>
            </w:tr>
            <w:tr w:rsidR="00A74B7A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др Драган Илић</w:t>
                  </w:r>
                </w:p>
              </w:tc>
            </w:tr>
            <w:tr w:rsidR="00A74B7A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Јован Секељ</w:t>
                  </w:r>
                </w:p>
              </w:tc>
            </w:tr>
            <w:tr w:rsidR="00A74B7A"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Љиљана Петровић Симић</w:t>
                  </w:r>
                </w:p>
              </w:tc>
            </w:tr>
          </w:tbl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74B7A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58"/>
            </w:tblGrid>
            <w:tr w:rsidR="00A74B7A"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 xml:space="preserve">Подаци о предмету / </w:t>
                  </w:r>
                  <w:r>
                    <w:rPr>
                      <w:b/>
                      <w:color w:val="000000"/>
                      <w:sz w:val="24"/>
                      <w:szCs w:val="20"/>
                    </w:rPr>
                    <w:t>партијама</w:t>
                  </w:r>
                </w:p>
              </w:tc>
            </w:tr>
            <w:tr w:rsidR="00A74B7A">
              <w:trPr>
                <w:trHeight w:val="272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58"/>
                  </w:tblGrid>
                  <w:tr w:rsidR="00A74B7A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32"/>
                          <w:gridCol w:w="11569"/>
                        </w:tblGrid>
                        <w:tr w:rsidR="00A74B7A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</w:tr>
                        <w:tr w:rsidR="00A74B7A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Суву стерилизатор</w:t>
                              </w:r>
                            </w:p>
                          </w:tc>
                        </w:tr>
                        <w:tr w:rsidR="00A74B7A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Процењена вредност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90.000,00</w:t>
                              </w:r>
                            </w:p>
                          </w:tc>
                        </w:tr>
                        <w:tr w:rsidR="00A74B7A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Критеријум за доделу уговора на основу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Цене</w:t>
                              </w:r>
                            </w:p>
                          </w:tc>
                        </w:tr>
                      </w:tbl>
                      <w:p w:rsidR="00A74B7A" w:rsidRDefault="00A74B7A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A74B7A">
                    <w:trPr>
                      <w:trHeight w:val="136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5301"/>
                        </w:tblGrid>
                        <w:tr w:rsidR="00A74B7A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Захтеви набавке</w:t>
                              </w:r>
                            </w:p>
                          </w:tc>
                        </w:tr>
                        <w:tr w:rsidR="00A74B7A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Назив захтева</w:t>
                              </w:r>
                            </w:p>
                          </w:tc>
                        </w:tr>
                        <w:tr w:rsidR="00A74B7A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Рок испоруке добара</w:t>
                              </w:r>
                            </w:p>
                          </w:tc>
                        </w:tr>
                        <w:tr w:rsidR="00A74B7A"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Гарантни рок за испоручено добро</w:t>
                              </w:r>
                            </w:p>
                          </w:tc>
                        </w:tr>
                      </w:tbl>
                      <w:p w:rsidR="00A74B7A" w:rsidRDefault="00A74B7A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A74B7A" w:rsidRDefault="00A74B7A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74B7A">
        <w:trPr>
          <w:trHeight w:val="56"/>
        </w:trPr>
        <w:tc>
          <w:tcPr>
            <w:tcW w:w="15397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A74B7A" w:rsidRDefault="00C01AA0"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 w:rsidR="00A74B7A" w:rsidRDefault="00A74B7A"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5397"/>
        <w:gridCol w:w="13"/>
        <w:gridCol w:w="179"/>
      </w:tblGrid>
      <w:tr w:rsidR="00A74B7A">
        <w:tc>
          <w:tcPr>
            <w:tcW w:w="15397" w:type="dxa"/>
            <w:shd w:val="clear" w:color="auto" w:fill="auto"/>
          </w:tcPr>
          <w:tbl>
            <w:tblPr>
              <w:tblW w:w="0" w:type="auto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58"/>
            </w:tblGrid>
            <w:tr w:rsidR="00A74B7A"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Подаци о отварању</w:t>
                  </w:r>
                </w:p>
              </w:tc>
            </w:tr>
            <w:tr w:rsidR="00A74B7A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Датум и време отварања: 13.12.2022 12:00:00</w:t>
                  </w:r>
                </w:p>
              </w:tc>
            </w:tr>
            <w:tr w:rsidR="00A74B7A"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74B7A" w:rsidRDefault="00C01AA0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Није пристигла нити једна електронска понуда</w:t>
                  </w:r>
                </w:p>
              </w:tc>
            </w:tr>
          </w:tbl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74B7A">
        <w:trPr>
          <w:trHeight w:val="232"/>
        </w:trPr>
        <w:tc>
          <w:tcPr>
            <w:tcW w:w="15397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74B7A">
        <w:tc>
          <w:tcPr>
            <w:tcW w:w="15410" w:type="dxa"/>
            <w:gridSpan w:val="2"/>
            <w:shd w:val="clear" w:color="auto" w:fill="auto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5410"/>
            </w:tblGrid>
            <w:tr w:rsidR="00A74B7A">
              <w:trPr>
                <w:trHeight w:val="345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  <w:gridCol w:w="13"/>
                  </w:tblGrid>
                  <w:tr w:rsidR="00A74B7A"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W w:w="0" w:type="auto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41"/>
                          <w:gridCol w:w="11599"/>
                        </w:tblGrid>
                        <w:tr w:rsidR="00A74B7A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Број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</w:tr>
                        <w:tr w:rsidR="00A74B7A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Назив партије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Суву стерилизатор</w:t>
                              </w:r>
                            </w:p>
                          </w:tc>
                        </w:tr>
                        <w:tr w:rsidR="00A74B7A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Обуставља се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ДА</w:t>
                              </w:r>
                            </w:p>
                          </w:tc>
                        </w:tr>
                        <w:tr w:rsidR="00A74B7A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Правни основ за обуставу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 xml:space="preserve">Члан 147. став 1. тач. 4) - није достављена ниједна понуда </w:t>
                              </w: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односно ниједна пријава</w:t>
                              </w:r>
                            </w:p>
                          </w:tc>
                        </w:tr>
                        <w:tr w:rsidR="00A74B7A"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Образложење обуставе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Није пристигла ниједна понуда .</w:t>
                              </w:r>
                            </w:p>
                          </w:tc>
                        </w:tr>
                        <w:tr w:rsidR="00A74B7A"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Сукоб интереса који је утврђен и мере које су поводом тога предузете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Нема сукоба интереса</w:t>
                              </w:r>
                            </w:p>
                          </w:tc>
                        </w:tr>
                        <w:tr w:rsidR="00A74B7A"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C01AA0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Додатни подаци / Напомена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A74B7A" w:rsidRDefault="00A74B7A"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A74B7A" w:rsidRDefault="00A74B7A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74B7A" w:rsidRDefault="00A74B7A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 w:rsidR="00A74B7A">
                    <w:trPr>
                      <w:trHeight w:val="642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p w:rsidR="00A74B7A" w:rsidRDefault="00A74B7A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 w:rsidR="00A74B7A" w:rsidRDefault="00A74B7A"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 w:rsidR="00A74B7A" w:rsidRDefault="00A74B7A"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 w:rsidR="00A74B7A">
        <w:trPr>
          <w:trHeight w:val="523"/>
        </w:trPr>
        <w:tc>
          <w:tcPr>
            <w:tcW w:w="15397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 w:rsidR="00A74B7A" w:rsidRDefault="00A74B7A"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 w:rsidR="00A74B7A" w:rsidRDefault="00A74B7A">
      <w:pPr>
        <w:spacing w:before="0" w:after="0"/>
        <w:rPr>
          <w:rFonts w:ascii="Times New Roman" w:eastAsia="Times New Roman" w:hAnsi="Times New Roman"/>
          <w:sz w:val="20"/>
          <w:szCs w:val="20"/>
        </w:rPr>
        <w:sectPr w:rsidR="00A74B7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7" w:h="11905" w:orient="landscape"/>
          <w:pgMar w:top="566" w:right="566" w:bottom="566" w:left="680" w:header="0" w:footer="0" w:gutter="0"/>
          <w:cols w:space="720"/>
        </w:sectPr>
      </w:pPr>
    </w:p>
    <w:p w:rsidR="00A9707B" w:rsidRDefault="00C01AA0" w:rsidP="008C5725">
      <w:pPr>
        <w:rPr>
          <w:rFonts w:ascii="Calibri" w:eastAsia="Calibri" w:hAnsi="Calibri" w:cs="Calibri"/>
          <w:w w:val="100"/>
        </w:rPr>
      </w:pPr>
      <w:bookmarkStart w:id="25" w:name="1_0"/>
      <w:bookmarkStart w:id="26" w:name="_Hlk32839505_0"/>
      <w:bookmarkEnd w:id="25"/>
      <w:r>
        <w:rPr>
          <w:rFonts w:ascii="Calibri" w:eastAsia="Calibri" w:hAnsi="Calibri" w:cs="Calibri"/>
          <w:w w:val="100"/>
        </w:rPr>
        <w:t xml:space="preserve">Није поднета </w:t>
      </w:r>
      <w:r>
        <w:rPr>
          <w:rFonts w:ascii="Calibri" w:eastAsia="Calibri" w:hAnsi="Calibri" w:cs="Calibri"/>
          <w:w w:val="100"/>
        </w:rPr>
        <w:t>ниједна понуда</w:t>
      </w:r>
    </w:p>
    <w:p w:rsidR="001F55F6" w:rsidRPr="00F61EC9" w:rsidRDefault="00C01AA0" w:rsidP="008C5725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Упутство о правом средству:</w:t>
      </w:r>
    </w:p>
    <w:p w:rsidR="001F55F6" w:rsidRDefault="00C01AA0" w:rsidP="008C5725">
      <w:pPr>
        <w:spacing w:before="120" w:after="120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bookmarkStart w:id="27" w:name="2_0"/>
      <w:bookmarkEnd w:id="26"/>
      <w:bookmarkEnd w:id="27"/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Против ове одлуке, понуђач може да поднесе захтев за заштиту права у року од десет дана од дана објављивања на Порталу јавних набавки у складу са одредбама Закона о јавним набавкама („Службени гласник“, број 91/19</w:t>
      </w:r>
      <w:r w:rsidRPr="001F55F6">
        <w:rPr>
          <w:rFonts w:ascii="Calibri" w:eastAsia="Calibri" w:hAnsi="Calibri" w:cs="Calibri"/>
          <w:w w:val="100"/>
          <w:sz w:val="20"/>
          <w:szCs w:val="20"/>
          <w:lang w:val="sr-Latn-BA"/>
        </w:rPr>
        <w:t>)</w:t>
      </w:r>
    </w:p>
    <w:p w:rsidR="000564CC" w:rsidRDefault="000564CC" w:rsidP="008C5725">
      <w:pPr>
        <w:spacing w:before="120" w:after="120"/>
        <w:rPr>
          <w:rFonts w:ascii="Calibri" w:eastAsia="Calibri" w:hAnsi="Calibri" w:cs="Calibri"/>
          <w:w w:val="100"/>
          <w:sz w:val="20"/>
          <w:szCs w:val="20"/>
          <w:lang w:val="sr-Latn-BA"/>
        </w:rPr>
      </w:pPr>
    </w:p>
    <w:p w:rsidR="000564CC" w:rsidRDefault="000564CC" w:rsidP="000564CC">
      <w:pPr>
        <w:jc w:val="right"/>
        <w:rPr>
          <w:rFonts w:ascii="Arial" w:hAnsi="Arial" w:cs="Arial"/>
          <w:color w:val="000000" w:themeColor="text1"/>
          <w:sz w:val="22"/>
          <w:lang w:val="en-GB"/>
        </w:rPr>
      </w:pPr>
      <w:r>
        <w:rPr>
          <w:rFonts w:ascii="Arial" w:hAnsi="Arial" w:cs="Arial"/>
          <w:color w:val="000000" w:themeColor="text1"/>
          <w:sz w:val="22"/>
          <w:lang w:val="en-GB"/>
        </w:rPr>
        <w:t>ODGOVORNO LICE</w:t>
      </w:r>
    </w:p>
    <w:p w:rsidR="000564CC" w:rsidRDefault="000564CC" w:rsidP="000564CC">
      <w:pPr>
        <w:jc w:val="right"/>
        <w:rPr>
          <w:rFonts w:ascii="Arial" w:hAnsi="Arial" w:cs="Arial"/>
          <w:color w:val="000000" w:themeColor="text1"/>
          <w:sz w:val="22"/>
          <w:lang w:val="en-GB"/>
        </w:rPr>
      </w:pPr>
      <w:r>
        <w:rPr>
          <w:rFonts w:ascii="Arial" w:hAnsi="Arial" w:cs="Arial"/>
          <w:color w:val="000000" w:themeColor="text1"/>
          <w:sz w:val="22"/>
          <w:lang w:val="en-GB"/>
        </w:rPr>
        <w:t>__________________</w:t>
      </w:r>
    </w:p>
    <w:p w:rsidR="000564CC" w:rsidRDefault="000564CC" w:rsidP="000564CC">
      <w:pPr>
        <w:jc w:val="right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  <w:lang w:val="en-GB"/>
        </w:rPr>
        <w:t xml:space="preserve">dr Milan Miljuš </w:t>
      </w:r>
      <w:bookmarkStart w:id="28" w:name="_GoBack"/>
      <w:bookmarkEnd w:id="28"/>
    </w:p>
    <w:p w:rsidR="000564CC" w:rsidRPr="001F55F6" w:rsidRDefault="006F00F2" w:rsidP="008C5725">
      <w:pPr>
        <w:spacing w:before="120" w:after="120"/>
        <w:rPr>
          <w:rFonts w:ascii="Calibri" w:eastAsia="Calibri" w:hAnsi="Calibri" w:cs="Calibri"/>
          <w:w w:val="100"/>
          <w:sz w:val="20"/>
          <w:szCs w:val="20"/>
          <w:lang w:val="sr-Latn-BA"/>
        </w:rPr>
      </w:pPr>
      <w:r>
        <w:rPr>
          <w:rFonts w:ascii="Calibri" w:eastAsia="Calibri" w:hAnsi="Calibri" w:cs="Calibri"/>
          <w:w w:val="100"/>
          <w:sz w:val="20"/>
          <w:szCs w:val="20"/>
          <w:lang w:val="sr-Latn-B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0564CC" w:rsidRPr="001F55F6" w:rsidSect="000A667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AA0" w:rsidRDefault="00C01AA0" w:rsidP="00A74B7A">
      <w:pPr>
        <w:spacing w:before="0" w:after="0"/>
      </w:pPr>
      <w:r>
        <w:separator/>
      </w:r>
    </w:p>
  </w:endnote>
  <w:endnote w:type="continuationSeparator" w:id="1">
    <w:p w:rsidR="00C01AA0" w:rsidRDefault="00C01AA0" w:rsidP="00A74B7A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B7A" w:rsidRDefault="00A74B7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9E8" w:rsidRPr="005349E8" w:rsidRDefault="00A74B7A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  <w:r w:rsidRPr="00A74B7A">
      <w:rPr>
        <w:caps/>
        <w:noProof/>
        <w:sz w:val="12"/>
        <w:szCs w:val="12"/>
        <w:lang w:val="hr-HR"/>
      </w:rPr>
      <w:pict>
        <v:line id="Straight Connector 2" o:spid="_x0000_s2049" style="position:absolute;z-index:251659264;visibility:visible;mso-width-relative:margin" from="0,-2.2pt" to="510.1pt,-2.2pt" strokeweight=".5pt">
          <v:stroke joinstyle="miter"/>
          <w10:wrap type="topAndBottom"/>
        </v:line>
      </w:pict>
    </w:r>
    <w:r w:rsidR="001934FE" w:rsidRPr="001934FE">
      <w:rPr>
        <w:caps/>
        <w:noProof/>
        <w:sz w:val="12"/>
        <w:szCs w:val="12"/>
        <w:lang w:val="hr-HR"/>
      </w:rPr>
      <w:t>ОДЛУКА О ОБУСТАВИ</w:t>
    </w:r>
    <w:r w:rsidR="00C01AA0">
      <w:rPr>
        <w:caps/>
        <w:sz w:val="12"/>
        <w:szCs w:val="12"/>
        <w:lang w:val="hr-HR"/>
      </w:rPr>
      <w:tab/>
    </w:r>
    <w:r w:rsidR="00C01AA0"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="00C01AA0" w:rsidRPr="00FE399E">
      <w:rPr>
        <w:caps/>
        <w:szCs w:val="18"/>
        <w:lang w:val="hr-HR"/>
      </w:rPr>
      <w:instrText xml:space="preserve"> ПАГЕ  \* Арабиц  \* МЕРГЕФОРМАТ </w:instrText>
    </w:r>
    <w:r w:rsidRPr="00FE399E">
      <w:rPr>
        <w:caps/>
        <w:szCs w:val="18"/>
        <w:lang w:val="hr-HR"/>
      </w:rPr>
      <w:fldChar w:fldCharType="separate"/>
    </w:r>
    <w:r w:rsidR="00C01AA0">
      <w:rPr>
        <w:caps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B7A" w:rsidRDefault="00A74B7A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B7A" w:rsidRDefault="00A74B7A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B7A" w:rsidRDefault="00A74B7A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B7A" w:rsidRDefault="00A74B7A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B7A" w:rsidRDefault="00A74B7A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9E8" w:rsidRPr="005349E8" w:rsidRDefault="005349E8" w:rsidP="005349E8">
    <w:pPr>
      <w:pStyle w:val="Footer"/>
      <w:tabs>
        <w:tab w:val="clear" w:pos="4680"/>
        <w:tab w:val="clear" w:pos="9360"/>
        <w:tab w:val="center" w:pos="5103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B7A" w:rsidRDefault="00A74B7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AA0" w:rsidRDefault="00C01AA0" w:rsidP="00A74B7A">
      <w:pPr>
        <w:spacing w:before="0" w:after="0"/>
      </w:pPr>
      <w:r>
        <w:separator/>
      </w:r>
    </w:p>
  </w:footnote>
  <w:footnote w:type="continuationSeparator" w:id="1">
    <w:p w:rsidR="00C01AA0" w:rsidRDefault="00C01AA0" w:rsidP="00A74B7A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B7A" w:rsidRDefault="00A74B7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B7A" w:rsidRDefault="00A74B7A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B7A" w:rsidRDefault="00A74B7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B7A" w:rsidRDefault="00A74B7A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B7A" w:rsidRDefault="00A74B7A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B7A" w:rsidRDefault="00A74B7A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B7A" w:rsidRDefault="00A74B7A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B7A" w:rsidRDefault="00A74B7A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B7A" w:rsidRDefault="00A74B7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savePreviewPicture/>
  <w:hdrShapeDefaults>
    <o:shapedefaults v:ext="edit" spidmax="4098"/>
    <o:shapelayout v:ext="edit">
      <o:idmap v:ext="edit" data="1,2"/>
    </o:shapelayout>
  </w:hdrShapeDefaults>
  <w:footnotePr>
    <w:footnote w:id="0"/>
    <w:footnote w:id="1"/>
  </w:footnotePr>
  <w:endnotePr>
    <w:endnote w:id="0"/>
    <w:endnote w:id="1"/>
  </w:endnotePr>
  <w:compat/>
  <w:rsids>
    <w:rsidRoot w:val="000A667E"/>
    <w:rsid w:val="000377CB"/>
    <w:rsid w:val="000564CC"/>
    <w:rsid w:val="00064642"/>
    <w:rsid w:val="00087A93"/>
    <w:rsid w:val="00092830"/>
    <w:rsid w:val="000A667E"/>
    <w:rsid w:val="000F6975"/>
    <w:rsid w:val="00163215"/>
    <w:rsid w:val="00165E99"/>
    <w:rsid w:val="001934FE"/>
    <w:rsid w:val="001B4006"/>
    <w:rsid w:val="001F55F6"/>
    <w:rsid w:val="002771EB"/>
    <w:rsid w:val="002B1E66"/>
    <w:rsid w:val="002B375A"/>
    <w:rsid w:val="002B5412"/>
    <w:rsid w:val="002E6AB7"/>
    <w:rsid w:val="00316569"/>
    <w:rsid w:val="00334B23"/>
    <w:rsid w:val="003406EF"/>
    <w:rsid w:val="00342432"/>
    <w:rsid w:val="003753D5"/>
    <w:rsid w:val="00390B66"/>
    <w:rsid w:val="003F4A2A"/>
    <w:rsid w:val="00430FB5"/>
    <w:rsid w:val="00440A5F"/>
    <w:rsid w:val="004700BC"/>
    <w:rsid w:val="00471857"/>
    <w:rsid w:val="0048470C"/>
    <w:rsid w:val="00494BDA"/>
    <w:rsid w:val="004C66E6"/>
    <w:rsid w:val="004D3A78"/>
    <w:rsid w:val="00507409"/>
    <w:rsid w:val="005349E8"/>
    <w:rsid w:val="00544D4B"/>
    <w:rsid w:val="005924E8"/>
    <w:rsid w:val="0059265A"/>
    <w:rsid w:val="005B6EAC"/>
    <w:rsid w:val="005E4109"/>
    <w:rsid w:val="00601DBA"/>
    <w:rsid w:val="00666AE4"/>
    <w:rsid w:val="006A4384"/>
    <w:rsid w:val="006C28AA"/>
    <w:rsid w:val="006D42BF"/>
    <w:rsid w:val="006E3D3A"/>
    <w:rsid w:val="006F00F2"/>
    <w:rsid w:val="007076D2"/>
    <w:rsid w:val="00723884"/>
    <w:rsid w:val="007500EB"/>
    <w:rsid w:val="007B33EC"/>
    <w:rsid w:val="00833F04"/>
    <w:rsid w:val="008C5725"/>
    <w:rsid w:val="008C704F"/>
    <w:rsid w:val="008E21AF"/>
    <w:rsid w:val="00934E20"/>
    <w:rsid w:val="00943D6F"/>
    <w:rsid w:val="00A338C8"/>
    <w:rsid w:val="00A74B7A"/>
    <w:rsid w:val="00A86D16"/>
    <w:rsid w:val="00A9707B"/>
    <w:rsid w:val="00AA44B3"/>
    <w:rsid w:val="00AE028A"/>
    <w:rsid w:val="00B07D76"/>
    <w:rsid w:val="00B12B6B"/>
    <w:rsid w:val="00B36DFD"/>
    <w:rsid w:val="00B84A8C"/>
    <w:rsid w:val="00BD40C6"/>
    <w:rsid w:val="00BD6B2B"/>
    <w:rsid w:val="00BE147A"/>
    <w:rsid w:val="00C01AA0"/>
    <w:rsid w:val="00C4780E"/>
    <w:rsid w:val="00C66036"/>
    <w:rsid w:val="00CB35CB"/>
    <w:rsid w:val="00CD42E1"/>
    <w:rsid w:val="00D1225B"/>
    <w:rsid w:val="00D1691F"/>
    <w:rsid w:val="00D25CF6"/>
    <w:rsid w:val="00D4767B"/>
    <w:rsid w:val="00DE52D6"/>
    <w:rsid w:val="00DF4791"/>
    <w:rsid w:val="00E25EA4"/>
    <w:rsid w:val="00E87857"/>
    <w:rsid w:val="00EA4025"/>
    <w:rsid w:val="00EA7586"/>
    <w:rsid w:val="00F24FBF"/>
    <w:rsid w:val="00F466D4"/>
    <w:rsid w:val="00F61EC9"/>
    <w:rsid w:val="00FE3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B7A"/>
    <w:rPr>
      <w:w w:val="8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w w:val="85"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F61EC9"/>
    <w:pPr>
      <w:spacing w:before="120" w:after="120"/>
    </w:pPr>
    <w:rPr>
      <w:rFonts w:eastAsia="Times New Roman" w:cstheme="minorHAnsi"/>
      <w:b/>
      <w:noProof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rsid w:val="00A74B7A"/>
    <w:pPr>
      <w:spacing w:before="0" w:after="0"/>
    </w:pPr>
    <w:rPr>
      <w:rFonts w:ascii="Times New Roman" w:eastAsia="Times New Roman" w:hAnsi="Times New Roman"/>
      <w:sz w:val="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webSettings" Target="webSettings.xml"/><Relationship Id="rId21" Type="http://schemas.openxmlformats.org/officeDocument/2006/relationships/footer" Target="footer8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korisnik</cp:lastModifiedBy>
  <cp:revision>18</cp:revision>
  <cp:lastPrinted>2022-12-16T09:40:00Z</cp:lastPrinted>
  <dcterms:created xsi:type="dcterms:W3CDTF">2020-02-17T14:57:00Z</dcterms:created>
  <dcterms:modified xsi:type="dcterms:W3CDTF">2022-12-16T10:42:00Z</dcterms:modified>
</cp:coreProperties>
</file>